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49" w:rsidRDefault="00F43749" w:rsidP="00F43749">
      <w:pPr>
        <w:ind w:left="4248" w:firstLine="708"/>
        <w:rPr>
          <w:i/>
          <w:sz w:val="28"/>
        </w:rPr>
      </w:pPr>
      <w:r w:rsidRPr="00F43749">
        <w:rPr>
          <w:rFonts w:ascii="Verdana" w:hAnsi="Verdana"/>
          <w:i/>
          <w:noProof/>
          <w:sz w:val="24"/>
          <w:szCs w:val="20"/>
          <w:lang w:eastAsia="de-AT"/>
        </w:rPr>
        <w:drawing>
          <wp:anchor distT="0" distB="0" distL="114300" distR="114300" simplePos="0" relativeHeight="251658240" behindDoc="0" locked="0" layoutInCell="1" allowOverlap="1" wp14:anchorId="0C9E266A" wp14:editId="2A346269">
            <wp:simplePos x="0" y="0"/>
            <wp:positionH relativeFrom="column">
              <wp:posOffset>-234974</wp:posOffset>
            </wp:positionH>
            <wp:positionV relativeFrom="paragraph">
              <wp:posOffset>-278142</wp:posOffset>
            </wp:positionV>
            <wp:extent cx="2026800" cy="723600"/>
            <wp:effectExtent l="0" t="0" r="0" b="0"/>
            <wp:wrapNone/>
            <wp:docPr id="1" name="Grafik 1" descr="OGM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MP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749">
        <w:rPr>
          <w:i/>
          <w:sz w:val="28"/>
        </w:rPr>
        <w:t>ÖGMP Arbeitskreis Strahlentherapie</w:t>
      </w:r>
    </w:p>
    <w:p w:rsidR="007C3966" w:rsidRPr="007C3966" w:rsidRDefault="007C3966" w:rsidP="00F43749">
      <w:pPr>
        <w:jc w:val="center"/>
        <w:rPr>
          <w:b/>
          <w:i/>
          <w:sz w:val="24"/>
        </w:rPr>
      </w:pPr>
      <w:r>
        <w:rPr>
          <w:b/>
          <w:i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-115426</wp:posOffset>
                </wp:positionH>
                <wp:positionV relativeFrom="paragraph">
                  <wp:posOffset>139676</wp:posOffset>
                </wp:positionV>
                <wp:extent cx="6064370" cy="0"/>
                <wp:effectExtent l="0" t="0" r="127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389CE" id="Gerade Verbindu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11pt" to="468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" strokecolor="#272727 [2749]"/>
            </w:pict>
          </mc:Fallback>
        </mc:AlternateContent>
      </w:r>
    </w:p>
    <w:p w:rsidR="00F43749" w:rsidRPr="00FD5ECC" w:rsidRDefault="001236B7" w:rsidP="00F43749">
      <w:pPr>
        <w:jc w:val="center"/>
        <w:rPr>
          <w:b/>
          <w:i/>
          <w:sz w:val="36"/>
          <w:szCs w:val="36"/>
        </w:rPr>
      </w:pPr>
      <w:r w:rsidRPr="001236B7">
        <w:rPr>
          <w:b/>
          <w:sz w:val="36"/>
        </w:rPr>
        <w:t xml:space="preserve">Medizinphysik </w:t>
      </w:r>
      <w:r w:rsidR="00F43749" w:rsidRPr="001236B7">
        <w:rPr>
          <w:b/>
          <w:sz w:val="36"/>
        </w:rPr>
        <w:t>Workshop</w:t>
      </w:r>
      <w:r w:rsidR="00F43749" w:rsidRPr="00283A9A">
        <w:rPr>
          <w:b/>
          <w:i/>
          <w:sz w:val="36"/>
        </w:rPr>
        <w:t xml:space="preserve"> </w:t>
      </w:r>
      <w:r>
        <w:rPr>
          <w:b/>
          <w:i/>
          <w:sz w:val="36"/>
        </w:rPr>
        <w:br/>
      </w:r>
      <w:r w:rsidR="00FD5ECC" w:rsidRPr="00FD5ECC">
        <w:rPr>
          <w:b/>
          <w:i/>
          <w:sz w:val="36"/>
          <w:szCs w:val="36"/>
        </w:rPr>
        <w:t>Überprüfung von Bestrahlungsplänen, PSQA</w:t>
      </w:r>
    </w:p>
    <w:p w:rsidR="00034E8D" w:rsidRPr="007C3966" w:rsidRDefault="00034E8D" w:rsidP="00034E8D">
      <w:pPr>
        <w:jc w:val="center"/>
        <w:rPr>
          <w:b/>
          <w:i/>
          <w:sz w:val="24"/>
        </w:rPr>
      </w:pPr>
      <w:r>
        <w:rPr>
          <w:b/>
          <w:i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5CC03" wp14:editId="59805692">
                <wp:simplePos x="0" y="0"/>
                <wp:positionH relativeFrom="column">
                  <wp:posOffset>-115426</wp:posOffset>
                </wp:positionH>
                <wp:positionV relativeFrom="paragraph">
                  <wp:posOffset>139676</wp:posOffset>
                </wp:positionV>
                <wp:extent cx="6064370" cy="0"/>
                <wp:effectExtent l="0" t="0" r="127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E31CC" id="Gerade Verbindu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11pt" to="468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" strokecolor="#272727 [2749]"/>
            </w:pict>
          </mc:Fallback>
        </mc:AlternateContent>
      </w:r>
    </w:p>
    <w:p w:rsidR="00034E8D" w:rsidRPr="00FD5ECC" w:rsidRDefault="00034E8D" w:rsidP="00034E8D">
      <w:pPr>
        <w:jc w:val="center"/>
        <w:rPr>
          <w:rFonts w:cs="Arial"/>
          <w:b/>
          <w:sz w:val="32"/>
        </w:rPr>
      </w:pPr>
      <w:r w:rsidRPr="00FD5ECC">
        <w:rPr>
          <w:rFonts w:cs="Arial"/>
          <w:b/>
          <w:sz w:val="32"/>
        </w:rPr>
        <w:t>Anmeldung</w:t>
      </w:r>
    </w:p>
    <w:p w:rsidR="00034E8D" w:rsidRPr="00FD5ECC" w:rsidRDefault="00034E8D" w:rsidP="00034E8D">
      <w:pPr>
        <w:jc w:val="center"/>
        <w:rPr>
          <w:rFonts w:cs="Arial"/>
          <w:b/>
          <w:sz w:val="32"/>
          <w:szCs w:val="32"/>
        </w:rPr>
      </w:pPr>
      <w:r w:rsidRPr="00FD5ECC">
        <w:rPr>
          <w:rFonts w:cs="Arial"/>
          <w:b/>
          <w:sz w:val="32"/>
          <w:szCs w:val="32"/>
        </w:rPr>
        <w:t xml:space="preserve">Workshop </w:t>
      </w:r>
      <w:r w:rsidR="00FD5ECC">
        <w:rPr>
          <w:b/>
          <w:sz w:val="36"/>
        </w:rPr>
        <w:t>PSQA</w:t>
      </w:r>
      <w:r w:rsidR="00730F1C" w:rsidRPr="00FD5ECC">
        <w:rPr>
          <w:b/>
          <w:sz w:val="36"/>
        </w:rPr>
        <w:br/>
      </w:r>
      <w:r w:rsidR="00FD5ECC" w:rsidRPr="00FD5ECC">
        <w:rPr>
          <w:b/>
          <w:sz w:val="36"/>
        </w:rPr>
        <w:t>W</w:t>
      </w:r>
      <w:r w:rsidR="00FD5ECC">
        <w:rPr>
          <w:b/>
          <w:sz w:val="36"/>
        </w:rPr>
        <w:t>ien</w:t>
      </w:r>
      <w:r w:rsidR="00730F1C" w:rsidRPr="00FD5ECC">
        <w:rPr>
          <w:b/>
          <w:sz w:val="36"/>
        </w:rPr>
        <w:t xml:space="preserve"> / Online</w:t>
      </w:r>
    </w:p>
    <w:p w:rsidR="00034E8D" w:rsidRPr="00FD5ECC" w:rsidRDefault="00FD5ECC" w:rsidP="00034E8D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14.06.2023</w:t>
      </w:r>
    </w:p>
    <w:p w:rsidR="00034E8D" w:rsidRDefault="00730F1C" w:rsidP="00730F1C">
      <w:pPr>
        <w:rPr>
          <w:rFonts w:cs="Arial"/>
          <w:i/>
        </w:rPr>
      </w:pPr>
      <w:r w:rsidRPr="00730F1C">
        <w:rPr>
          <w:rFonts w:cs="Arial"/>
          <w:i/>
        </w:rPr>
        <w:t xml:space="preserve">Anmeldungen bitte bis spätestens </w:t>
      </w:r>
      <w:r w:rsidR="00D667DD">
        <w:rPr>
          <w:rFonts w:cs="Arial"/>
          <w:i/>
        </w:rPr>
        <w:t>31.5</w:t>
      </w:r>
      <w:r w:rsidRPr="00730F1C">
        <w:rPr>
          <w:rFonts w:cs="Arial"/>
          <w:i/>
        </w:rPr>
        <w:t>.202</w:t>
      </w:r>
      <w:r w:rsidR="00FD5ECC">
        <w:rPr>
          <w:rFonts w:cs="Arial"/>
          <w:i/>
        </w:rPr>
        <w:t>3</w:t>
      </w:r>
      <w:r w:rsidRPr="00730F1C">
        <w:rPr>
          <w:rFonts w:cs="Arial"/>
          <w:i/>
        </w:rPr>
        <w:t xml:space="preserve">! Für die Teilnahme in </w:t>
      </w:r>
      <w:r w:rsidR="00FD5ECC">
        <w:rPr>
          <w:rFonts w:cs="Arial"/>
          <w:i/>
        </w:rPr>
        <w:t>Wien</w:t>
      </w:r>
      <w:r w:rsidRPr="00730F1C">
        <w:rPr>
          <w:rFonts w:cs="Arial"/>
          <w:i/>
        </w:rPr>
        <w:t xml:space="preserve"> gilt eine beschränkte Teilnehmerzahl!</w:t>
      </w:r>
    </w:p>
    <w:p w:rsidR="00730F1C" w:rsidRPr="00730F1C" w:rsidRDefault="00730F1C" w:rsidP="00730F1C">
      <w:pPr>
        <w:rPr>
          <w:rFonts w:cs="Arial"/>
          <w:i/>
        </w:rPr>
      </w:pPr>
    </w:p>
    <w:p w:rsidR="00034E8D" w:rsidRPr="00034E8D" w:rsidRDefault="00034E8D" w:rsidP="00034E8D">
      <w:pPr>
        <w:rPr>
          <w:rFonts w:cs="Arial"/>
          <w:sz w:val="24"/>
        </w:rPr>
      </w:pPr>
      <w:r w:rsidRPr="00034E8D">
        <w:rPr>
          <w:rFonts w:cs="Arial"/>
          <w:sz w:val="24"/>
        </w:rPr>
        <w:t>Name:</w:t>
      </w:r>
      <w:r w:rsidR="001236B7">
        <w:rPr>
          <w:rFonts w:cs="Arial"/>
          <w:sz w:val="24"/>
        </w:rPr>
        <w:tab/>
      </w:r>
      <w:r w:rsidR="001236B7">
        <w:rPr>
          <w:rFonts w:cs="Arial"/>
          <w:sz w:val="24"/>
        </w:rPr>
        <w:tab/>
      </w:r>
      <w:r w:rsidRPr="00034E8D">
        <w:rPr>
          <w:rFonts w:cs="Arial"/>
          <w:sz w:val="24"/>
        </w:rPr>
        <w:tab/>
        <w:t xml:space="preserve"> </w:t>
      </w:r>
      <w:sdt>
        <w:sdtPr>
          <w:rPr>
            <w:rFonts w:cs="Arial"/>
            <w:sz w:val="24"/>
          </w:rPr>
          <w:id w:val="-929420443"/>
          <w:placeholder>
            <w:docPart w:val="148ECEDAA7694EBA949E68BAC02EFA67"/>
          </w:placeholder>
          <w:showingPlcHdr/>
          <w:text/>
        </w:sdtPr>
        <w:sdtEndPr/>
        <w:sdtContent>
          <w:r w:rsidRPr="004170FA">
            <w:rPr>
              <w:rStyle w:val="Platzhaltertext"/>
            </w:rPr>
            <w:t>Klicken Sie hier, um Text einzugeben.</w:t>
          </w:r>
        </w:sdtContent>
      </w:sdt>
    </w:p>
    <w:p w:rsidR="00034E8D" w:rsidRPr="00034E8D" w:rsidRDefault="00034E8D" w:rsidP="00034E8D">
      <w:pPr>
        <w:rPr>
          <w:rFonts w:cs="Arial"/>
          <w:sz w:val="24"/>
        </w:rPr>
      </w:pPr>
    </w:p>
    <w:p w:rsidR="00034E8D" w:rsidRPr="00034E8D" w:rsidRDefault="00034E8D" w:rsidP="00034E8D">
      <w:pPr>
        <w:rPr>
          <w:rFonts w:cs="Arial"/>
          <w:sz w:val="24"/>
        </w:rPr>
      </w:pPr>
      <w:r w:rsidRPr="00034E8D">
        <w:rPr>
          <w:rFonts w:cs="Arial"/>
          <w:sz w:val="24"/>
        </w:rPr>
        <w:t>Institution/Klinik:</w:t>
      </w:r>
      <w:r w:rsidR="001236B7">
        <w:rPr>
          <w:rFonts w:cs="Arial"/>
          <w:sz w:val="24"/>
        </w:rPr>
        <w:tab/>
      </w:r>
      <w:r w:rsidRPr="00034E8D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-1677253306"/>
          <w:placeholder>
            <w:docPart w:val="4578B9C7533B4CD5ADEF7460642341A7"/>
          </w:placeholder>
          <w:showingPlcHdr/>
          <w:text/>
        </w:sdtPr>
        <w:sdtEndPr/>
        <w:sdtContent>
          <w:r w:rsidRPr="00034E8D">
            <w:rPr>
              <w:rStyle w:val="Platzhaltertext"/>
              <w:sz w:val="24"/>
            </w:rPr>
            <w:t>Klicken Sie hier, um Text einzugeben.</w:t>
          </w:r>
        </w:sdtContent>
      </w:sdt>
    </w:p>
    <w:p w:rsidR="00034E8D" w:rsidRPr="00034E8D" w:rsidRDefault="00034E8D" w:rsidP="00034E8D">
      <w:pPr>
        <w:rPr>
          <w:rFonts w:cs="Arial"/>
          <w:sz w:val="24"/>
        </w:rPr>
      </w:pPr>
    </w:p>
    <w:p w:rsidR="00034E8D" w:rsidRPr="00034E8D" w:rsidRDefault="00034E8D" w:rsidP="00034E8D">
      <w:pPr>
        <w:rPr>
          <w:rFonts w:cs="Arial"/>
          <w:sz w:val="24"/>
        </w:rPr>
      </w:pPr>
      <w:proofErr w:type="spellStart"/>
      <w:r w:rsidRPr="00034E8D">
        <w:rPr>
          <w:rFonts w:cs="Arial"/>
          <w:sz w:val="24"/>
        </w:rPr>
        <w:t>e-mail</w:t>
      </w:r>
      <w:proofErr w:type="spellEnd"/>
      <w:r w:rsidRPr="00034E8D">
        <w:rPr>
          <w:rFonts w:cs="Arial"/>
          <w:sz w:val="24"/>
        </w:rPr>
        <w:t>:</w:t>
      </w:r>
      <w:r w:rsidR="001236B7">
        <w:rPr>
          <w:rFonts w:cs="Arial"/>
          <w:sz w:val="24"/>
        </w:rPr>
        <w:tab/>
      </w:r>
      <w:r w:rsidR="001236B7">
        <w:rPr>
          <w:rFonts w:cs="Arial"/>
          <w:sz w:val="24"/>
        </w:rPr>
        <w:tab/>
      </w:r>
      <w:r w:rsidRPr="00034E8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162438129"/>
          <w:placeholder>
            <w:docPart w:val="76543224D00249059262E500C4CBE076"/>
          </w:placeholder>
          <w:showingPlcHdr/>
          <w:text/>
        </w:sdtPr>
        <w:sdtEndPr/>
        <w:sdtContent>
          <w:r w:rsidRPr="00034E8D">
            <w:rPr>
              <w:rStyle w:val="Platzhaltertext"/>
              <w:sz w:val="24"/>
            </w:rPr>
            <w:t>Klicken Sie hier, um Text einzugeben.</w:t>
          </w:r>
        </w:sdtContent>
      </w:sdt>
    </w:p>
    <w:p w:rsidR="00034E8D" w:rsidRPr="00034E8D" w:rsidRDefault="00034E8D" w:rsidP="00034E8D">
      <w:pPr>
        <w:rPr>
          <w:rFonts w:cs="Arial"/>
          <w:sz w:val="24"/>
        </w:rPr>
      </w:pPr>
    </w:p>
    <w:p w:rsidR="00034E8D" w:rsidRPr="00034E8D" w:rsidRDefault="00034E8D" w:rsidP="00034E8D">
      <w:pPr>
        <w:rPr>
          <w:rFonts w:cs="Arial"/>
          <w:sz w:val="24"/>
        </w:rPr>
      </w:pPr>
      <w:proofErr w:type="spellStart"/>
      <w:r w:rsidRPr="00034E8D">
        <w:rPr>
          <w:rFonts w:cs="Arial"/>
          <w:sz w:val="24"/>
        </w:rPr>
        <w:t>Tel.Nr</w:t>
      </w:r>
      <w:proofErr w:type="spellEnd"/>
      <w:r w:rsidRPr="00034E8D">
        <w:rPr>
          <w:rFonts w:cs="Arial"/>
          <w:sz w:val="24"/>
        </w:rPr>
        <w:t>.:</w:t>
      </w:r>
      <w:r w:rsidR="001236B7">
        <w:rPr>
          <w:rFonts w:cs="Arial"/>
          <w:sz w:val="24"/>
        </w:rPr>
        <w:tab/>
      </w:r>
      <w:r w:rsidRPr="00034E8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348998497"/>
          <w:placeholder>
            <w:docPart w:val="E6ACBCC723C04BBF8A1149D4955CEC55"/>
          </w:placeholder>
          <w:showingPlcHdr/>
          <w:text/>
        </w:sdtPr>
        <w:sdtEndPr/>
        <w:sdtContent>
          <w:r w:rsidRPr="00034E8D">
            <w:rPr>
              <w:rStyle w:val="Platzhaltertext"/>
              <w:sz w:val="24"/>
            </w:rPr>
            <w:t>Klicken Sie hier, um Text einzugeben.</w:t>
          </w:r>
        </w:sdtContent>
      </w:sdt>
    </w:p>
    <w:p w:rsidR="00FA7A19" w:rsidRDefault="00FA7A19" w:rsidP="00034E8D">
      <w:pPr>
        <w:rPr>
          <w:rFonts w:cs="Arial"/>
          <w:sz w:val="24"/>
        </w:rPr>
      </w:pPr>
    </w:p>
    <w:p w:rsidR="00034E8D" w:rsidRDefault="00FA7A19" w:rsidP="00FA7A19">
      <w:pPr>
        <w:spacing w:after="0"/>
        <w:rPr>
          <w:rFonts w:cs="Arial"/>
          <w:sz w:val="24"/>
        </w:rPr>
      </w:pPr>
      <w:r>
        <w:rPr>
          <w:rFonts w:cs="Arial"/>
          <w:sz w:val="24"/>
        </w:rPr>
        <w:t>Teilnahme: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84670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F1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 xml:space="preserve">Präsenz </w:t>
      </w:r>
      <w:r w:rsidR="00FD5ECC">
        <w:rPr>
          <w:rFonts w:cs="Arial"/>
          <w:sz w:val="24"/>
        </w:rPr>
        <w:t>AKH Wien</w:t>
      </w:r>
    </w:p>
    <w:p w:rsidR="00FA7A19" w:rsidRDefault="00FA7A19" w:rsidP="00FA7A19">
      <w:pPr>
        <w:spacing w:after="120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60426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F1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 xml:space="preserve">Online via </w:t>
      </w:r>
      <w:proofErr w:type="spellStart"/>
      <w:r>
        <w:rPr>
          <w:rFonts w:cs="Arial"/>
          <w:sz w:val="24"/>
        </w:rPr>
        <w:t>Webex</w:t>
      </w:r>
      <w:proofErr w:type="spellEnd"/>
    </w:p>
    <w:p w:rsidR="00FA7A19" w:rsidRPr="00034E8D" w:rsidRDefault="00FA7A19" w:rsidP="00034E8D">
      <w:pPr>
        <w:rPr>
          <w:rFonts w:cs="Arial"/>
          <w:sz w:val="24"/>
        </w:rPr>
      </w:pPr>
    </w:p>
    <w:p w:rsidR="00034E8D" w:rsidRPr="00034E8D" w:rsidRDefault="00034E8D" w:rsidP="00034E8D">
      <w:pPr>
        <w:ind w:left="-284"/>
        <w:rPr>
          <w:rFonts w:cs="Arial"/>
        </w:rPr>
      </w:pPr>
      <w:r w:rsidRPr="00034E8D">
        <w:rPr>
          <w:rFonts w:cs="Arial"/>
        </w:rPr>
        <w:t xml:space="preserve">Anmerkung zur Teilnahme via </w:t>
      </w:r>
      <w:proofErr w:type="spellStart"/>
      <w:r w:rsidRPr="00034E8D">
        <w:rPr>
          <w:rFonts w:cs="Arial"/>
        </w:rPr>
        <w:t>Webex</w:t>
      </w:r>
      <w:proofErr w:type="spellEnd"/>
      <w:r w:rsidRPr="00034E8D">
        <w:rPr>
          <w:rFonts w:cs="Arial"/>
        </w:rPr>
        <w:t>:</w:t>
      </w:r>
    </w:p>
    <w:p w:rsidR="00034E8D" w:rsidRPr="00034E8D" w:rsidRDefault="00034E8D" w:rsidP="00034E8D">
      <w:pPr>
        <w:ind w:left="-284"/>
        <w:jc w:val="both"/>
        <w:rPr>
          <w:rFonts w:cs="Arial"/>
        </w:rPr>
      </w:pPr>
      <w:r w:rsidRPr="00034E8D">
        <w:rPr>
          <w:rFonts w:cs="Arial"/>
        </w:rPr>
        <w:t xml:space="preserve">Es ist keine eigene Software erforderlich, Sie erhalten eine </w:t>
      </w:r>
      <w:proofErr w:type="spellStart"/>
      <w:r w:rsidRPr="00034E8D">
        <w:rPr>
          <w:rFonts w:cs="Arial"/>
        </w:rPr>
        <w:t>Webex</w:t>
      </w:r>
      <w:proofErr w:type="spellEnd"/>
      <w:r w:rsidRPr="00034E8D">
        <w:rPr>
          <w:rFonts w:cs="Arial"/>
        </w:rPr>
        <w:t xml:space="preserve">-Einladung von uns. Sie können Bildschirminhalte (Präsentationen), Ton und Bild auf Ihrem PC mitverfolgen. Um sich auch aktiv beteiligen zu können, benötigen Sie ein Mikrofon (bzw. idealerweise </w:t>
      </w:r>
      <w:proofErr w:type="spellStart"/>
      <w:r w:rsidRPr="00034E8D">
        <w:rPr>
          <w:rFonts w:cs="Arial"/>
        </w:rPr>
        <w:t>headset</w:t>
      </w:r>
      <w:proofErr w:type="spellEnd"/>
      <w:r w:rsidRPr="00034E8D">
        <w:rPr>
          <w:rFonts w:cs="Arial"/>
        </w:rPr>
        <w:t xml:space="preserve">),  eine </w:t>
      </w:r>
      <w:proofErr w:type="spellStart"/>
      <w:r w:rsidRPr="00034E8D">
        <w:rPr>
          <w:rFonts w:cs="Arial"/>
        </w:rPr>
        <w:t>webcam</w:t>
      </w:r>
      <w:proofErr w:type="spellEnd"/>
      <w:r w:rsidRPr="00034E8D">
        <w:rPr>
          <w:rFonts w:cs="Arial"/>
        </w:rPr>
        <w:t xml:space="preserve"> wäre vorteilhaft</w:t>
      </w:r>
    </w:p>
    <w:p w:rsidR="00034E8D" w:rsidRPr="00034E8D" w:rsidRDefault="00034E8D" w:rsidP="00034E8D">
      <w:pPr>
        <w:ind w:left="-284"/>
        <w:jc w:val="both"/>
        <w:rPr>
          <w:rFonts w:cs="Arial"/>
        </w:rPr>
      </w:pPr>
      <w:r w:rsidRPr="00034E8D">
        <w:rPr>
          <w:rFonts w:cs="Arial"/>
        </w:rPr>
        <w:t xml:space="preserve">Bitte schicken Sie dieses Anmeldeformular per </w:t>
      </w:r>
      <w:proofErr w:type="spellStart"/>
      <w:r w:rsidRPr="00034E8D">
        <w:rPr>
          <w:rFonts w:cs="Arial"/>
        </w:rPr>
        <w:t>E-mail</w:t>
      </w:r>
      <w:proofErr w:type="spellEnd"/>
      <w:r w:rsidRPr="00034E8D">
        <w:rPr>
          <w:rFonts w:cs="Arial"/>
        </w:rPr>
        <w:t xml:space="preserve"> an:</w:t>
      </w:r>
    </w:p>
    <w:p w:rsidR="00DF6D8B" w:rsidRPr="00034E8D" w:rsidRDefault="00DC7F30" w:rsidP="001236B7">
      <w:pPr>
        <w:pStyle w:val="Listenabsatz"/>
        <w:spacing w:after="120" w:line="240" w:lineRule="auto"/>
        <w:ind w:left="714"/>
        <w:rPr>
          <w:sz w:val="28"/>
        </w:rPr>
      </w:pPr>
      <w:hyperlink r:id="rId8" w:history="1">
        <w:r w:rsidR="00FD5ECC" w:rsidRPr="00DC7F30">
          <w:rPr>
            <w:rStyle w:val="Hyperlink"/>
          </w:rPr>
          <w:t>martin.buschmann@akhwien.at</w:t>
        </w:r>
      </w:hyperlink>
      <w:bookmarkStart w:id="0" w:name="_GoBack"/>
      <w:bookmarkEnd w:id="0"/>
    </w:p>
    <w:sectPr w:rsidR="00DF6D8B" w:rsidRPr="00034E8D" w:rsidSect="00522009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A4B"/>
    <w:multiLevelType w:val="hybridMultilevel"/>
    <w:tmpl w:val="2B6EA7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3267"/>
    <w:multiLevelType w:val="hybridMultilevel"/>
    <w:tmpl w:val="C57A7A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49"/>
    <w:rsid w:val="0000277C"/>
    <w:rsid w:val="00034E8D"/>
    <w:rsid w:val="000D04E2"/>
    <w:rsid w:val="000E524B"/>
    <w:rsid w:val="001236B7"/>
    <w:rsid w:val="00283A9A"/>
    <w:rsid w:val="00394143"/>
    <w:rsid w:val="004D386E"/>
    <w:rsid w:val="00522009"/>
    <w:rsid w:val="005507E7"/>
    <w:rsid w:val="006B0BC7"/>
    <w:rsid w:val="006C0559"/>
    <w:rsid w:val="00730F1C"/>
    <w:rsid w:val="007C3966"/>
    <w:rsid w:val="008B4C3F"/>
    <w:rsid w:val="008E54B3"/>
    <w:rsid w:val="009D481F"/>
    <w:rsid w:val="00BA5F26"/>
    <w:rsid w:val="00D667DD"/>
    <w:rsid w:val="00DC7F30"/>
    <w:rsid w:val="00DF6D8B"/>
    <w:rsid w:val="00E10867"/>
    <w:rsid w:val="00E96B06"/>
    <w:rsid w:val="00F41882"/>
    <w:rsid w:val="00F43749"/>
    <w:rsid w:val="00FA7A19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956CED-E2AD-4717-85A3-5BF04388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37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3A9A"/>
    <w:pPr>
      <w:ind w:left="720"/>
      <w:contextualSpacing/>
    </w:pPr>
  </w:style>
  <w:style w:type="character" w:styleId="Hyperlink">
    <w:name w:val="Hyperlink"/>
    <w:rsid w:val="00E1086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34E8D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DC7F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buschmann@akhwien.at" TargetMode="External"/><Relationship Id="rId3" Type="http://schemas.openxmlformats.org/officeDocument/2006/relationships/styles" Target="styles.xml"/><Relationship Id="rId7" Type="http://schemas.openxmlformats.org/officeDocument/2006/relationships/image" Target="cid:ogmp_logo_4c_110x309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8ECEDAA7694EBA949E68BAC02EF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16EBA-FD08-42E6-9E1E-42CB1B27437D}"/>
      </w:docPartPr>
      <w:docPartBody>
        <w:p w:rsidR="005862EE" w:rsidRDefault="005D4679" w:rsidP="005D4679">
          <w:pPr>
            <w:pStyle w:val="148ECEDAA7694EBA949E68BAC02EFA67"/>
          </w:pPr>
          <w:r w:rsidRPr="004170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78B9C7533B4CD5ADEF746064234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911EB-9158-4BF9-A4A7-024854D2CFC2}"/>
      </w:docPartPr>
      <w:docPartBody>
        <w:p w:rsidR="005862EE" w:rsidRDefault="005D4679" w:rsidP="005D4679">
          <w:pPr>
            <w:pStyle w:val="4578B9C7533B4CD5ADEF7460642341A7"/>
          </w:pPr>
          <w:r w:rsidRPr="004170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543224D00249059262E500C4CBE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A29FA-60A0-4CD0-BBB6-29C2DE8B02F1}"/>
      </w:docPartPr>
      <w:docPartBody>
        <w:p w:rsidR="005862EE" w:rsidRDefault="005D4679" w:rsidP="005D4679">
          <w:pPr>
            <w:pStyle w:val="76543224D00249059262E500C4CBE076"/>
          </w:pPr>
          <w:r w:rsidRPr="004170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ACBCC723C04BBF8A1149D4955CE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AF80F-DBC1-4351-A94D-909230AFBEAD}"/>
      </w:docPartPr>
      <w:docPartBody>
        <w:p w:rsidR="005862EE" w:rsidRDefault="005D4679" w:rsidP="005D4679">
          <w:pPr>
            <w:pStyle w:val="E6ACBCC723C04BBF8A1149D4955CEC55"/>
          </w:pPr>
          <w:r w:rsidRPr="004170F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79"/>
    <w:rsid w:val="001959DC"/>
    <w:rsid w:val="00264082"/>
    <w:rsid w:val="002F14AF"/>
    <w:rsid w:val="005862EE"/>
    <w:rsid w:val="005D4679"/>
    <w:rsid w:val="00667D12"/>
    <w:rsid w:val="009A354D"/>
    <w:rsid w:val="00A80556"/>
    <w:rsid w:val="00C7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4679"/>
    <w:rPr>
      <w:color w:val="808080"/>
    </w:rPr>
  </w:style>
  <w:style w:type="paragraph" w:customStyle="1" w:styleId="148ECEDAA7694EBA949E68BAC02EFA67">
    <w:name w:val="148ECEDAA7694EBA949E68BAC02EFA67"/>
    <w:rsid w:val="005D4679"/>
  </w:style>
  <w:style w:type="paragraph" w:customStyle="1" w:styleId="4578B9C7533B4CD5ADEF7460642341A7">
    <w:name w:val="4578B9C7533B4CD5ADEF7460642341A7"/>
    <w:rsid w:val="005D4679"/>
  </w:style>
  <w:style w:type="paragraph" w:customStyle="1" w:styleId="76543224D00249059262E500C4CBE076">
    <w:name w:val="76543224D00249059262E500C4CBE076"/>
    <w:rsid w:val="005D4679"/>
  </w:style>
  <w:style w:type="paragraph" w:customStyle="1" w:styleId="E6ACBCC723C04BBF8A1149D4955CEC55">
    <w:name w:val="E6ACBCC723C04BBF8A1149D4955CEC55"/>
    <w:rsid w:val="005D4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DF41E-958E-4A2D-B6BB-7C1E77C6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 Peter, Dipl.Ing.Dr., MAS</dc:creator>
  <cp:lastModifiedBy>Winkler Peter, Dipl.Ing.Dr., MAS</cp:lastModifiedBy>
  <cp:revision>7</cp:revision>
  <cp:lastPrinted>2017-12-18T09:49:00Z</cp:lastPrinted>
  <dcterms:created xsi:type="dcterms:W3CDTF">2022-02-17T06:53:00Z</dcterms:created>
  <dcterms:modified xsi:type="dcterms:W3CDTF">2023-03-30T09:05:00Z</dcterms:modified>
</cp:coreProperties>
</file>